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180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3119"/>
        <w:gridCol w:w="3402"/>
      </w:tblGrid>
      <w:tr w:rsidR="00266D64" w:rsidRPr="00861013" w:rsidTr="00266D64">
        <w:trPr>
          <w:trHeight w:val="20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64" w:rsidRPr="00861013" w:rsidRDefault="00266D64" w:rsidP="00266D64">
            <w:pPr>
              <w:pStyle w:val="Prrafodelista"/>
              <w:spacing w:after="0" w:line="240" w:lineRule="auto"/>
              <w:ind w:left="360" w:hanging="360"/>
              <w:jc w:val="center"/>
              <w:rPr>
                <w:rFonts w:asciiTheme="minorHAnsi" w:hAnsiTheme="minorHAnsi"/>
                <w:b/>
              </w:rPr>
            </w:pPr>
            <w:r w:rsidRPr="00861013">
              <w:rPr>
                <w:rFonts w:asciiTheme="minorHAnsi" w:hAnsiTheme="minorHAnsi"/>
                <w:b/>
              </w:rPr>
              <w:t>COLECTIVOS</w:t>
            </w:r>
            <w:r>
              <w:rPr>
                <w:rFonts w:asciiTheme="minorHAnsi" w:hAnsiTheme="minorHAnsi"/>
                <w:b/>
              </w:rPr>
              <w:t xml:space="preserve"> BS Y MEDIA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64" w:rsidRPr="00861013" w:rsidRDefault="00266D64" w:rsidP="00266D64">
            <w:pPr>
              <w:pStyle w:val="Prrafodelista"/>
              <w:spacing w:after="0" w:line="240" w:lineRule="auto"/>
              <w:ind w:left="34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COLECTIVOS PFC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64" w:rsidRPr="00861013" w:rsidRDefault="00266D64" w:rsidP="00266D64">
            <w:pPr>
              <w:pStyle w:val="Prrafodelista"/>
              <w:spacing w:after="0" w:line="240" w:lineRule="auto"/>
              <w:ind w:left="34"/>
              <w:jc w:val="center"/>
              <w:rPr>
                <w:rFonts w:asciiTheme="minorHAnsi" w:hAnsiTheme="minorHAnsi"/>
                <w:b/>
              </w:rPr>
            </w:pPr>
            <w:r w:rsidRPr="00861013">
              <w:rPr>
                <w:rFonts w:asciiTheme="minorHAnsi" w:hAnsiTheme="minorHAnsi"/>
                <w:b/>
              </w:rPr>
              <w:t>COMPONENTE DE GESTIÓN</w:t>
            </w:r>
          </w:p>
        </w:tc>
      </w:tr>
      <w:tr w:rsidR="00266D64" w:rsidRPr="00861013" w:rsidTr="00266D64">
        <w:trPr>
          <w:trHeight w:val="2678"/>
        </w:trPr>
        <w:tc>
          <w:tcPr>
            <w:tcW w:w="3085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Ulises Castellano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Aleida</w:t>
            </w:r>
            <w:proofErr w:type="spellEnd"/>
            <w:r w:rsidRPr="00053B5C">
              <w:rPr>
                <w:rFonts w:asciiTheme="minorHAnsi" w:hAnsiTheme="minorHAnsi"/>
              </w:rPr>
              <w:t xml:space="preserve"> </w:t>
            </w:r>
            <w:proofErr w:type="spellStart"/>
            <w:r w:rsidRPr="00053B5C">
              <w:rPr>
                <w:rFonts w:asciiTheme="minorHAnsi" w:hAnsiTheme="minorHAnsi"/>
              </w:rPr>
              <w:t>Visbal</w:t>
            </w:r>
            <w:proofErr w:type="spellEnd"/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Nelly Lora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Yadira Pacheco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Ruby Nájera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Rocío Caicedo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Lucina Cantillo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María Pereira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Minerva </w:t>
            </w:r>
            <w:proofErr w:type="spellStart"/>
            <w:r>
              <w:rPr>
                <w:rFonts w:asciiTheme="minorHAnsi" w:hAnsiTheme="minorHAnsi"/>
              </w:rPr>
              <w:t>Barcasnegra</w:t>
            </w:r>
            <w:proofErr w:type="spellEnd"/>
          </w:p>
          <w:p w:rsidR="00266D64" w:rsidRPr="00053B5C" w:rsidRDefault="00266D64" w:rsidP="00266D64">
            <w:pPr>
              <w:pStyle w:val="Prrafodelista"/>
              <w:spacing w:after="0" w:line="240" w:lineRule="auto"/>
              <w:ind w:left="360"/>
              <w:jc w:val="both"/>
              <w:rPr>
                <w:rFonts w:asciiTheme="minorHAnsi" w:hAnsiTheme="minorHAnsi"/>
              </w:rPr>
            </w:pPr>
          </w:p>
        </w:tc>
        <w:tc>
          <w:tcPr>
            <w:tcW w:w="3119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Wilson Blanco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053B5C">
              <w:rPr>
                <w:rFonts w:asciiTheme="minorHAnsi" w:hAnsiTheme="minorHAnsi"/>
                <w:lang w:val="es-ES_tradnl"/>
              </w:rPr>
              <w:t>Elen</w:t>
            </w:r>
            <w:proofErr w:type="spellEnd"/>
            <w:r w:rsidRPr="00053B5C">
              <w:rPr>
                <w:rFonts w:asciiTheme="minorHAnsi" w:hAnsiTheme="minorHAnsi"/>
                <w:lang w:val="es-ES_tradnl"/>
              </w:rPr>
              <w:t xml:space="preserve"> Castaño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Denis Navarro</w:t>
            </w:r>
          </w:p>
          <w:p w:rsidR="00266D64" w:rsidRPr="008C4DF9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proofErr w:type="spellStart"/>
            <w:r w:rsidRPr="00053B5C">
              <w:rPr>
                <w:rFonts w:asciiTheme="minorHAnsi" w:hAnsiTheme="minorHAnsi"/>
                <w:lang w:val="es-ES_tradnl"/>
              </w:rPr>
              <w:t>Enith</w:t>
            </w:r>
            <w:proofErr w:type="spellEnd"/>
            <w:r w:rsidRPr="00053B5C">
              <w:rPr>
                <w:rFonts w:asciiTheme="minorHAnsi" w:hAnsiTheme="minorHAnsi"/>
                <w:lang w:val="es-ES_tradnl"/>
              </w:rPr>
              <w:t xml:space="preserve"> Herrera</w:t>
            </w:r>
          </w:p>
          <w:p w:rsidR="00266D64" w:rsidRPr="008C4DF9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>Aura Zárate</w:t>
            </w:r>
          </w:p>
          <w:p w:rsidR="00266D64" w:rsidRPr="008C4DF9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 xml:space="preserve">Piedad </w:t>
            </w:r>
            <w:proofErr w:type="spellStart"/>
            <w:r>
              <w:rPr>
                <w:rFonts w:asciiTheme="minorHAnsi" w:hAnsiTheme="minorHAnsi"/>
                <w:lang w:val="es-ES_tradnl"/>
              </w:rPr>
              <w:t>Torrenegra</w:t>
            </w:r>
            <w:proofErr w:type="spellEnd"/>
          </w:p>
          <w:p w:rsidR="00266D64" w:rsidRPr="003B01DE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>Josefa Solano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1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>Jorge Niño</w:t>
            </w:r>
          </w:p>
        </w:tc>
        <w:tc>
          <w:tcPr>
            <w:tcW w:w="3402" w:type="dxa"/>
          </w:tcPr>
          <w:p w:rsidR="00266D64" w:rsidRPr="00861013" w:rsidRDefault="00266D64" w:rsidP="00266D64">
            <w:pPr>
              <w:pStyle w:val="Prrafodelista"/>
              <w:spacing w:after="0" w:line="240" w:lineRule="auto"/>
              <w:ind w:left="34"/>
              <w:jc w:val="both"/>
              <w:rPr>
                <w:rFonts w:asciiTheme="minorHAnsi" w:hAnsiTheme="minorHAnsi"/>
                <w:b/>
              </w:rPr>
            </w:pPr>
          </w:p>
          <w:p w:rsidR="00266D64" w:rsidRPr="00861013" w:rsidRDefault="00266D64" w:rsidP="00266D64">
            <w:pPr>
              <w:pStyle w:val="Prrafodelista"/>
              <w:spacing w:after="0" w:line="240" w:lineRule="auto"/>
              <w:ind w:left="34"/>
              <w:jc w:val="both"/>
              <w:rPr>
                <w:rFonts w:asciiTheme="minorHAnsi" w:hAnsiTheme="minorHAnsi"/>
                <w:b/>
              </w:rPr>
            </w:pPr>
          </w:p>
          <w:p w:rsidR="00266D64" w:rsidRPr="00861013" w:rsidRDefault="00266D64" w:rsidP="00266D64">
            <w:pPr>
              <w:pStyle w:val="Prrafodelista"/>
              <w:spacing w:after="0" w:line="240" w:lineRule="auto"/>
              <w:ind w:left="34"/>
              <w:jc w:val="both"/>
              <w:rPr>
                <w:rFonts w:asciiTheme="minorHAnsi" w:hAnsiTheme="minorHAnsi"/>
                <w:b/>
              </w:rPr>
            </w:pPr>
            <w:r w:rsidRPr="00861013">
              <w:rPr>
                <w:rFonts w:asciiTheme="minorHAnsi" w:hAnsiTheme="minorHAnsi"/>
                <w:b/>
              </w:rPr>
              <w:t>GESTIÓN DIRECTIVA</w:t>
            </w:r>
          </w:p>
        </w:tc>
      </w:tr>
      <w:tr w:rsidR="00266D64" w:rsidRPr="00861013" w:rsidTr="00266D64">
        <w:trPr>
          <w:trHeight w:val="1116"/>
        </w:trPr>
        <w:tc>
          <w:tcPr>
            <w:tcW w:w="3085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Luis De La Rosa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Claudia Redondo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Hugo Coba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Bladimir Barraza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Norma Ortiz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Aura Sanjuán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Dolores Ortiz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Libys</w:t>
            </w:r>
            <w:proofErr w:type="spellEnd"/>
            <w:r>
              <w:rPr>
                <w:rFonts w:asciiTheme="minorHAnsi" w:hAnsiTheme="minorHAnsi"/>
              </w:rPr>
              <w:t xml:space="preserve"> Martínez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Evelin Sanjuán</w:t>
            </w:r>
          </w:p>
        </w:tc>
        <w:tc>
          <w:tcPr>
            <w:tcW w:w="3119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Marinell</w:t>
            </w:r>
            <w:proofErr w:type="spellEnd"/>
            <w:r w:rsidRPr="00053B5C">
              <w:rPr>
                <w:rFonts w:asciiTheme="minorHAnsi" w:hAnsiTheme="minorHAnsi"/>
              </w:rPr>
              <w:t xml:space="preserve"> Valencia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Consuelo </w:t>
            </w:r>
            <w:proofErr w:type="spellStart"/>
            <w:r w:rsidRPr="00053B5C">
              <w:rPr>
                <w:rFonts w:asciiTheme="minorHAnsi" w:hAnsiTheme="minorHAnsi"/>
              </w:rPr>
              <w:t>Torrenegra</w:t>
            </w:r>
            <w:proofErr w:type="spellEnd"/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Sergio Díaz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Mercedes López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Martha Hernández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Rosa </w:t>
            </w:r>
            <w:proofErr w:type="spellStart"/>
            <w:r>
              <w:rPr>
                <w:rFonts w:asciiTheme="minorHAnsi" w:hAnsiTheme="minorHAnsi"/>
              </w:rPr>
              <w:t>Sanjuanelo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Vilma Cantillo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Deogracia</w:t>
            </w:r>
            <w:proofErr w:type="spellEnd"/>
            <w:r>
              <w:rPr>
                <w:rFonts w:asciiTheme="minorHAnsi" w:hAnsiTheme="minorHAnsi"/>
              </w:rPr>
              <w:t xml:space="preserve"> Zamora</w:t>
            </w:r>
          </w:p>
          <w:p w:rsidR="00266D64" w:rsidRPr="00053B5C" w:rsidRDefault="00266D64" w:rsidP="00266D64">
            <w:pPr>
              <w:ind w:left="34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3402" w:type="dxa"/>
          </w:tcPr>
          <w:p w:rsidR="00266D64" w:rsidRPr="00861013" w:rsidRDefault="00266D64" w:rsidP="00266D64">
            <w:pPr>
              <w:ind w:left="34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66D64" w:rsidRPr="00861013" w:rsidRDefault="00266D64" w:rsidP="00266D64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61013">
              <w:rPr>
                <w:rFonts w:asciiTheme="minorHAnsi" w:hAnsiTheme="minorHAnsi"/>
                <w:b/>
                <w:sz w:val="22"/>
                <w:szCs w:val="22"/>
              </w:rPr>
              <w:t>GESTIÓN ADMINISTRATIVA Y FINANCIERA</w:t>
            </w:r>
          </w:p>
        </w:tc>
      </w:tr>
      <w:tr w:rsidR="00266D64" w:rsidRPr="00861013" w:rsidTr="00266D64">
        <w:trPr>
          <w:trHeight w:val="1274"/>
        </w:trPr>
        <w:tc>
          <w:tcPr>
            <w:tcW w:w="3085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Gustavo Solano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053B5C">
              <w:rPr>
                <w:rFonts w:asciiTheme="minorHAnsi" w:hAnsiTheme="minorHAnsi"/>
                <w:lang w:val="es-ES_tradnl"/>
              </w:rPr>
              <w:t>Ingrith</w:t>
            </w:r>
            <w:proofErr w:type="spellEnd"/>
            <w:r w:rsidRPr="00053B5C">
              <w:rPr>
                <w:rFonts w:asciiTheme="minorHAnsi" w:hAnsiTheme="minorHAnsi"/>
                <w:lang w:val="es-ES_tradnl"/>
              </w:rPr>
              <w:t xml:space="preserve"> González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Ana Machacón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 xml:space="preserve">María </w:t>
            </w:r>
            <w:proofErr w:type="spellStart"/>
            <w:r w:rsidRPr="00053B5C">
              <w:rPr>
                <w:rFonts w:asciiTheme="minorHAnsi" w:hAnsiTheme="minorHAnsi"/>
                <w:lang w:val="es-ES_tradnl"/>
              </w:rPr>
              <w:t>Meriño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Delia De La Hoz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>
              <w:rPr>
                <w:rFonts w:asciiTheme="minorHAnsi" w:hAnsiTheme="minorHAnsi"/>
                <w:lang w:val="es-ES_tradnl"/>
              </w:rPr>
              <w:t>Enerys</w:t>
            </w:r>
            <w:proofErr w:type="spellEnd"/>
            <w:r>
              <w:rPr>
                <w:rFonts w:asciiTheme="minorHAnsi" w:hAnsiTheme="minorHAnsi"/>
                <w:lang w:val="es-ES_tradnl"/>
              </w:rPr>
              <w:t xml:space="preserve"> Cueto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>
              <w:rPr>
                <w:rFonts w:asciiTheme="minorHAnsi" w:hAnsiTheme="minorHAnsi"/>
                <w:lang w:val="es-ES_tradnl"/>
              </w:rPr>
              <w:t>Esthela</w:t>
            </w:r>
            <w:proofErr w:type="spellEnd"/>
            <w:r>
              <w:rPr>
                <w:rFonts w:asciiTheme="minorHAnsi" w:hAnsiTheme="minorHAnsi"/>
                <w:lang w:val="es-ES_tradnl"/>
              </w:rPr>
              <w:t xml:space="preserve"> Barrios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>
              <w:rPr>
                <w:rFonts w:asciiTheme="minorHAnsi" w:hAnsiTheme="minorHAnsi"/>
                <w:lang w:val="es-ES_tradnl"/>
              </w:rPr>
              <w:t>Elvira Barrios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>
              <w:rPr>
                <w:rFonts w:asciiTheme="minorHAnsi" w:hAnsiTheme="minorHAnsi"/>
                <w:lang w:val="es-ES_tradnl"/>
              </w:rPr>
              <w:t xml:space="preserve">Ana E. </w:t>
            </w:r>
            <w:proofErr w:type="spellStart"/>
            <w:r>
              <w:rPr>
                <w:rFonts w:asciiTheme="minorHAnsi" w:hAnsiTheme="minorHAnsi"/>
                <w:lang w:val="es-ES_tradnl"/>
              </w:rPr>
              <w:t>Torrenegra</w:t>
            </w:r>
            <w:proofErr w:type="spellEnd"/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>
              <w:rPr>
                <w:rFonts w:asciiTheme="minorHAnsi" w:hAnsiTheme="minorHAnsi"/>
                <w:lang w:val="es-ES_tradnl"/>
              </w:rPr>
              <w:t>Aracelys</w:t>
            </w:r>
            <w:proofErr w:type="spellEnd"/>
            <w:r>
              <w:rPr>
                <w:rFonts w:asciiTheme="minorHAnsi" w:hAnsiTheme="minorHAnsi"/>
                <w:lang w:val="es-ES_tradnl"/>
              </w:rPr>
              <w:t xml:space="preserve"> Valencia</w:t>
            </w:r>
          </w:p>
        </w:tc>
        <w:tc>
          <w:tcPr>
            <w:tcW w:w="3119" w:type="dxa"/>
          </w:tcPr>
          <w:p w:rsidR="00266D64" w:rsidRPr="00053B5C" w:rsidRDefault="00266D64" w:rsidP="00266D64">
            <w:pPr>
              <w:pStyle w:val="Prrafodelista"/>
              <w:ind w:left="317"/>
              <w:jc w:val="both"/>
              <w:rPr>
                <w:rFonts w:asciiTheme="minorHAnsi" w:hAnsiTheme="minorHAnsi"/>
              </w:rPr>
            </w:pP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Lisbeth Sanjuán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Consuelo Fuentes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Arleth</w:t>
            </w:r>
            <w:proofErr w:type="spellEnd"/>
            <w:r w:rsidRPr="00053B5C">
              <w:rPr>
                <w:rFonts w:asciiTheme="minorHAnsi" w:hAnsiTheme="minorHAnsi"/>
              </w:rPr>
              <w:t xml:space="preserve"> Navarro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Margarita </w:t>
            </w:r>
            <w:proofErr w:type="spellStart"/>
            <w:r w:rsidRPr="00053B5C">
              <w:rPr>
                <w:rFonts w:asciiTheme="minorHAnsi" w:hAnsiTheme="minorHAnsi"/>
              </w:rPr>
              <w:t>Llinás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Sandra </w:t>
            </w:r>
            <w:proofErr w:type="spellStart"/>
            <w:r>
              <w:rPr>
                <w:rFonts w:asciiTheme="minorHAnsi" w:hAnsiTheme="minorHAnsi"/>
              </w:rPr>
              <w:t>Cabarcas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Yesenia</w:t>
            </w:r>
            <w:proofErr w:type="spellEnd"/>
            <w:r>
              <w:rPr>
                <w:rFonts w:asciiTheme="minorHAnsi" w:hAnsiTheme="minorHAnsi"/>
              </w:rPr>
              <w:t xml:space="preserve"> Cera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Denis Cantillo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Sunaida</w:t>
            </w:r>
            <w:proofErr w:type="spellEnd"/>
            <w:r>
              <w:rPr>
                <w:rFonts w:asciiTheme="minorHAnsi" w:hAnsiTheme="minorHAnsi"/>
              </w:rPr>
              <w:t xml:space="preserve"> Orozco</w:t>
            </w:r>
          </w:p>
        </w:tc>
        <w:tc>
          <w:tcPr>
            <w:tcW w:w="3402" w:type="dxa"/>
          </w:tcPr>
          <w:p w:rsidR="00266D64" w:rsidRPr="00861013" w:rsidRDefault="00266D64" w:rsidP="00266D64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66D64" w:rsidRPr="00861013" w:rsidRDefault="00266D64" w:rsidP="00266D64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66D64" w:rsidRPr="00861013" w:rsidRDefault="00266D64" w:rsidP="00266D64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61013">
              <w:rPr>
                <w:rFonts w:asciiTheme="minorHAnsi" w:hAnsiTheme="minorHAnsi"/>
                <w:b/>
                <w:sz w:val="22"/>
                <w:szCs w:val="22"/>
              </w:rPr>
              <w:t>GESTIÓN ACADÉMICA</w:t>
            </w:r>
          </w:p>
        </w:tc>
      </w:tr>
      <w:tr w:rsidR="00266D64" w:rsidRPr="00861013" w:rsidTr="00266D64">
        <w:trPr>
          <w:trHeight w:val="1263"/>
        </w:trPr>
        <w:tc>
          <w:tcPr>
            <w:tcW w:w="3085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Katty Orozco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Aurora Bohórquez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Tais</w:t>
            </w:r>
            <w:proofErr w:type="spellEnd"/>
            <w:r w:rsidRPr="00053B5C">
              <w:rPr>
                <w:rFonts w:asciiTheme="minorHAnsi" w:hAnsiTheme="minorHAnsi"/>
              </w:rPr>
              <w:t xml:space="preserve"> </w:t>
            </w:r>
            <w:proofErr w:type="spellStart"/>
            <w:r w:rsidRPr="00053B5C">
              <w:rPr>
                <w:rFonts w:asciiTheme="minorHAnsi" w:hAnsiTheme="minorHAnsi"/>
              </w:rPr>
              <w:t>Torrenegra</w:t>
            </w:r>
            <w:proofErr w:type="spellEnd"/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Iván Olaya 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Osman</w:t>
            </w:r>
            <w:proofErr w:type="spellEnd"/>
            <w:r w:rsidRPr="00053B5C">
              <w:rPr>
                <w:rFonts w:asciiTheme="minorHAnsi" w:hAnsiTheme="minorHAnsi"/>
              </w:rPr>
              <w:t xml:space="preserve"> Lozano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Zoraida </w:t>
            </w:r>
            <w:proofErr w:type="spellStart"/>
            <w:r>
              <w:rPr>
                <w:rFonts w:asciiTheme="minorHAnsi" w:hAnsiTheme="minorHAnsi"/>
              </w:rPr>
              <w:t>Majjúl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Ramona Zárate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Nila </w:t>
            </w:r>
            <w:proofErr w:type="spellStart"/>
            <w:r>
              <w:rPr>
                <w:rFonts w:asciiTheme="minorHAnsi" w:hAnsiTheme="minorHAnsi"/>
              </w:rPr>
              <w:t>Escorcia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Ledys</w:t>
            </w:r>
            <w:proofErr w:type="spellEnd"/>
            <w:r>
              <w:rPr>
                <w:rFonts w:asciiTheme="minorHAnsi" w:hAnsiTheme="minorHAnsi"/>
              </w:rPr>
              <w:t xml:space="preserve"> Machacón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Luz Marina Castillo</w:t>
            </w:r>
          </w:p>
        </w:tc>
        <w:tc>
          <w:tcPr>
            <w:tcW w:w="3119" w:type="dxa"/>
          </w:tcPr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Gloria </w:t>
            </w:r>
            <w:proofErr w:type="spellStart"/>
            <w:r w:rsidRPr="00053B5C">
              <w:rPr>
                <w:rFonts w:asciiTheme="minorHAnsi" w:hAnsiTheme="minorHAnsi"/>
              </w:rPr>
              <w:t>Marenco</w:t>
            </w:r>
            <w:proofErr w:type="spellEnd"/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Verónica Barranco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Milena </w:t>
            </w:r>
            <w:proofErr w:type="spellStart"/>
            <w:r w:rsidRPr="00053B5C">
              <w:rPr>
                <w:rFonts w:asciiTheme="minorHAnsi" w:hAnsiTheme="minorHAnsi"/>
              </w:rPr>
              <w:t>Majjúl</w:t>
            </w:r>
            <w:proofErr w:type="spellEnd"/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Emma Machacón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Arelys</w:t>
            </w:r>
            <w:proofErr w:type="spellEnd"/>
            <w:r>
              <w:rPr>
                <w:rFonts w:asciiTheme="minorHAnsi" w:hAnsiTheme="minorHAnsi"/>
              </w:rPr>
              <w:t xml:space="preserve"> González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Josefa Guerrero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Nancy Olivo</w:t>
            </w:r>
          </w:p>
          <w:p w:rsidR="00266D64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Janeth Cantillo</w:t>
            </w:r>
          </w:p>
          <w:p w:rsidR="00266D64" w:rsidRPr="00053B5C" w:rsidRDefault="00266D64" w:rsidP="00266D64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Miladys</w:t>
            </w:r>
            <w:proofErr w:type="spellEnd"/>
            <w:r>
              <w:rPr>
                <w:rFonts w:asciiTheme="minorHAnsi" w:hAnsiTheme="minorHAnsi"/>
              </w:rPr>
              <w:t xml:space="preserve"> Mosquera</w:t>
            </w:r>
          </w:p>
        </w:tc>
        <w:tc>
          <w:tcPr>
            <w:tcW w:w="3402" w:type="dxa"/>
          </w:tcPr>
          <w:p w:rsidR="00266D64" w:rsidRPr="00861013" w:rsidRDefault="00266D64" w:rsidP="00266D64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66D64" w:rsidRPr="00861013" w:rsidRDefault="00266D64" w:rsidP="00266D64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61013">
              <w:rPr>
                <w:rFonts w:asciiTheme="minorHAnsi" w:hAnsiTheme="minorHAnsi"/>
                <w:b/>
                <w:sz w:val="22"/>
                <w:szCs w:val="22"/>
              </w:rPr>
              <w:t>GESTIÓN COMUNITARIA</w:t>
            </w:r>
          </w:p>
        </w:tc>
      </w:tr>
    </w:tbl>
    <w:tbl>
      <w:tblPr>
        <w:tblpPr w:leftFromText="141" w:rightFromText="141" w:horzAnchor="margin" w:tblpXSpec="center" w:tblpY="-54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77"/>
        <w:gridCol w:w="8788"/>
      </w:tblGrid>
      <w:tr w:rsidR="00266D64" w:rsidTr="00266D64">
        <w:trPr>
          <w:cantSplit/>
          <w:trHeight w:val="425"/>
        </w:trPr>
        <w:tc>
          <w:tcPr>
            <w:tcW w:w="1277" w:type="dxa"/>
            <w:vMerge w:val="restart"/>
            <w:vAlign w:val="center"/>
          </w:tcPr>
          <w:p w:rsidR="00266D64" w:rsidRDefault="00266D64" w:rsidP="00266D64">
            <w:pPr>
              <w:jc w:val="center"/>
              <w:rPr>
                <w:snapToGrid w:val="0"/>
                <w:sz w:val="16"/>
              </w:rPr>
            </w:pPr>
            <w:r w:rsidRPr="00ED48CF">
              <w:rPr>
                <w:noProof/>
                <w:snapToGrid w:val="0"/>
                <w:sz w:val="16"/>
                <w:lang w:val="es-CO" w:eastAsia="es-CO"/>
              </w:rPr>
              <w:drawing>
                <wp:anchor distT="0" distB="0" distL="114300" distR="114300" simplePos="0" relativeHeight="251659264" behindDoc="0" locked="0" layoutInCell="1" allowOverlap="1" wp14:anchorId="5E2E3EDA" wp14:editId="2F2E24F6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-45720</wp:posOffset>
                  </wp:positionV>
                  <wp:extent cx="514350" cy="361950"/>
                  <wp:effectExtent l="0" t="0" r="0" b="0"/>
                  <wp:wrapSquare wrapText="bothSides"/>
                  <wp:docPr id="2" name="Imagen 2" descr="Escudo Escuela Normal Superior de Manat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scudo Escuela Normal Superior de Mana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788" w:type="dxa"/>
            <w:vMerge w:val="restart"/>
          </w:tcPr>
          <w:p w:rsidR="00266D64" w:rsidRPr="009524F5" w:rsidRDefault="00266D64" w:rsidP="00266D64">
            <w:pPr>
              <w:contextualSpacing/>
              <w:jc w:val="center"/>
              <w:rPr>
                <w:b/>
                <w:sz w:val="20"/>
              </w:rPr>
            </w:pPr>
            <w:r w:rsidRPr="009524F5">
              <w:rPr>
                <w:b/>
                <w:sz w:val="20"/>
              </w:rPr>
              <w:t>I</w:t>
            </w:r>
            <w:r>
              <w:rPr>
                <w:b/>
                <w:sz w:val="20"/>
              </w:rPr>
              <w:t xml:space="preserve">NSTITUCIÓN </w:t>
            </w:r>
            <w:r w:rsidRPr="009524F5">
              <w:rPr>
                <w:b/>
                <w:sz w:val="20"/>
              </w:rPr>
              <w:t>E</w:t>
            </w:r>
            <w:r>
              <w:rPr>
                <w:b/>
                <w:sz w:val="20"/>
              </w:rPr>
              <w:t>DUCATIVA</w:t>
            </w:r>
            <w:r w:rsidRPr="009524F5">
              <w:rPr>
                <w:b/>
                <w:sz w:val="20"/>
              </w:rPr>
              <w:t xml:space="preserve"> NORMAL SUPERIOR DE MANATI</w:t>
            </w:r>
          </w:p>
          <w:p w:rsidR="00266D64" w:rsidRDefault="00266D64" w:rsidP="00266D64">
            <w:pPr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>UTOE</w:t>
            </w:r>
            <w:r>
              <w:rPr>
                <w:b/>
                <w:sz w:val="20"/>
              </w:rPr>
              <w:t xml:space="preserve">VALUACIÓN </w:t>
            </w:r>
            <w:r>
              <w:rPr>
                <w:b/>
                <w:sz w:val="20"/>
              </w:rPr>
              <w:t xml:space="preserve">INSTITUCIONAL </w:t>
            </w:r>
          </w:p>
          <w:p w:rsidR="00266D64" w:rsidRPr="00476C5C" w:rsidRDefault="00266D64" w:rsidP="00266D64">
            <w:pPr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AÑO 2014</w:t>
            </w:r>
          </w:p>
        </w:tc>
      </w:tr>
      <w:tr w:rsidR="00266D64" w:rsidTr="00266D64">
        <w:trPr>
          <w:cantSplit/>
          <w:trHeight w:val="686"/>
        </w:trPr>
        <w:tc>
          <w:tcPr>
            <w:tcW w:w="1277" w:type="dxa"/>
            <w:vMerge/>
            <w:tcBorders>
              <w:bottom w:val="single" w:sz="4" w:space="0" w:color="auto"/>
            </w:tcBorders>
          </w:tcPr>
          <w:p w:rsidR="00266D64" w:rsidRDefault="00266D64" w:rsidP="00266D64">
            <w:pPr>
              <w:jc w:val="center"/>
              <w:rPr>
                <w:snapToGrid w:val="0"/>
                <w:sz w:val="16"/>
              </w:rPr>
            </w:pPr>
          </w:p>
        </w:tc>
        <w:tc>
          <w:tcPr>
            <w:tcW w:w="8788" w:type="dxa"/>
            <w:vMerge/>
            <w:tcBorders>
              <w:bottom w:val="single" w:sz="4" w:space="0" w:color="auto"/>
            </w:tcBorders>
          </w:tcPr>
          <w:p w:rsidR="00266D64" w:rsidRDefault="00266D64" w:rsidP="00266D64">
            <w:pPr>
              <w:jc w:val="center"/>
              <w:rPr>
                <w:snapToGrid w:val="0"/>
              </w:rPr>
            </w:pPr>
          </w:p>
        </w:tc>
      </w:tr>
    </w:tbl>
    <w:p w:rsidR="0036642E" w:rsidRDefault="0036642E"/>
    <w:p w:rsidR="00266D64" w:rsidRPr="00266D64" w:rsidRDefault="00266D64" w:rsidP="00266D64">
      <w:pPr>
        <w:jc w:val="center"/>
        <w:rPr>
          <w:b/>
        </w:rPr>
      </w:pPr>
      <w:r w:rsidRPr="00266D64">
        <w:rPr>
          <w:b/>
        </w:rPr>
        <w:t>EQUIPOS DE TRABAJO</w:t>
      </w:r>
      <w:bookmarkStart w:id="0" w:name="_GoBack"/>
      <w:bookmarkEnd w:id="0"/>
    </w:p>
    <w:sectPr w:rsidR="00266D64" w:rsidRPr="00266D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D64" w:rsidRDefault="00266D64" w:rsidP="00266D64">
      <w:r>
        <w:separator/>
      </w:r>
    </w:p>
  </w:endnote>
  <w:endnote w:type="continuationSeparator" w:id="0">
    <w:p w:rsidR="00266D64" w:rsidRDefault="00266D64" w:rsidP="00266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D64" w:rsidRDefault="00266D64" w:rsidP="00266D64">
      <w:r>
        <w:separator/>
      </w:r>
    </w:p>
  </w:footnote>
  <w:footnote w:type="continuationSeparator" w:id="0">
    <w:p w:rsidR="00266D64" w:rsidRDefault="00266D64" w:rsidP="00266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238BD"/>
    <w:multiLevelType w:val="hybridMultilevel"/>
    <w:tmpl w:val="9B4641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107878"/>
    <w:multiLevelType w:val="hybridMultilevel"/>
    <w:tmpl w:val="56D481F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BC0278B"/>
    <w:multiLevelType w:val="hybridMultilevel"/>
    <w:tmpl w:val="6BCE5B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3161FE"/>
    <w:multiLevelType w:val="hybridMultilevel"/>
    <w:tmpl w:val="1554B9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642606"/>
    <w:multiLevelType w:val="hybridMultilevel"/>
    <w:tmpl w:val="F32A27B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64"/>
    <w:rsid w:val="00266D64"/>
    <w:rsid w:val="0036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D64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6D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paragraph" w:styleId="Encabezado">
    <w:name w:val="header"/>
    <w:basedOn w:val="Normal"/>
    <w:link w:val="EncabezadoCar"/>
    <w:uiPriority w:val="99"/>
    <w:unhideWhenUsed/>
    <w:rsid w:val="00266D6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66D64"/>
    <w:rPr>
      <w:rFonts w:ascii="Arial" w:eastAsia="Times New Roman" w:hAnsi="Arial" w:cs="Times New Roman"/>
      <w:sz w:val="24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66D6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66D64"/>
    <w:rPr>
      <w:rFonts w:ascii="Arial" w:eastAsia="Times New Roman" w:hAnsi="Arial" w:cs="Times New Roman"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D64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6D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paragraph" w:styleId="Encabezado">
    <w:name w:val="header"/>
    <w:basedOn w:val="Normal"/>
    <w:link w:val="EncabezadoCar"/>
    <w:uiPriority w:val="99"/>
    <w:unhideWhenUsed/>
    <w:rsid w:val="00266D6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66D64"/>
    <w:rPr>
      <w:rFonts w:ascii="Arial" w:eastAsia="Times New Roman" w:hAnsi="Arial" w:cs="Times New Roman"/>
      <w:sz w:val="24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66D6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66D64"/>
    <w:rPr>
      <w:rFonts w:ascii="Arial" w:eastAsia="Times New Roman" w:hAnsi="Arial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WILLY</dc:creator>
  <cp:lastModifiedBy>WILLY</cp:lastModifiedBy>
  <cp:revision>1</cp:revision>
  <dcterms:created xsi:type="dcterms:W3CDTF">2014-11-26T04:27:00Z</dcterms:created>
  <dcterms:modified xsi:type="dcterms:W3CDTF">2014-11-26T04:38:00Z</dcterms:modified>
</cp:coreProperties>
</file>